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32" w:rsidRDefault="00E27032" w:rsidP="00E27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UNIVERSIDAD NACIONAL AUTÓNOMA DE MÉXICO</w:t>
      </w:r>
    </w:p>
    <w:p w:rsidR="00E27032" w:rsidRDefault="00E27032" w:rsidP="00E270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FACULTAD DE FILOSOFÍA Y LETRAS</w:t>
      </w:r>
    </w:p>
    <w:p w:rsidR="00E27032" w:rsidRPr="000E2F55" w:rsidRDefault="00E27032" w:rsidP="00E2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4F177F">
        <w:rPr>
          <w:rFonts w:ascii="Times New Roman" w:hAnsi="Times New Roman" w:cs="Times New Roman"/>
          <w:b/>
          <w:sz w:val="24"/>
          <w:szCs w:val="24"/>
          <w:lang w:val="es-ES_tradnl"/>
        </w:rPr>
        <w:t>FOR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MATO</w:t>
      </w:r>
      <w:r w:rsidRPr="004F177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</w:t>
      </w:r>
      <w:r w:rsidRPr="004F177F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 xml:space="preserve"> CURRICULUM VITAE </w:t>
      </w:r>
      <w:r w:rsidRPr="004F177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PARA </w:t>
      </w:r>
      <w:bookmarkStart w:id="0" w:name="_GoBack"/>
      <w:bookmarkEnd w:id="0"/>
    </w:p>
    <w:p w:rsidR="00E27032" w:rsidRPr="004F177F" w:rsidRDefault="00E27032" w:rsidP="00E27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E2F55">
        <w:rPr>
          <w:rFonts w:ascii="Times New Roman" w:hAnsi="Times New Roman" w:cs="Times New Roman"/>
          <w:b/>
          <w:sz w:val="24"/>
          <w:szCs w:val="24"/>
          <w:lang w:val="es-ES_tradnl"/>
        </w:rPr>
        <w:t>TÉCNICOS ACADÉMICOS</w:t>
      </w:r>
    </w:p>
    <w:p w:rsidR="00E27032" w:rsidRPr="00AC1BCE" w:rsidRDefault="00E27032" w:rsidP="00E270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A3249C" w:rsidRDefault="00E27032" w:rsidP="00E27032">
      <w:pPr>
        <w:spacing w:line="192" w:lineRule="auto"/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0. RESUMEN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E2F55">
        <w:rPr>
          <w:rFonts w:ascii="Times New Roman" w:hAnsi="Times New Roman" w:cs="Times New Roman"/>
          <w:b/>
          <w:sz w:val="24"/>
          <w:szCs w:val="24"/>
          <w:lang w:val="es-ES_tradnl"/>
        </w:rPr>
        <w:t>Y EXPOSICIÓN DE MOTIVOS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(elabore una síntesis de </w:t>
      </w:r>
      <w:r w:rsidRPr="000E2F55">
        <w:rPr>
          <w:rFonts w:ascii="Times New Roman" w:hAnsi="Times New Roman" w:cs="Times New Roman"/>
          <w:i/>
          <w:sz w:val="24"/>
          <w:szCs w:val="24"/>
          <w:lang w:val="es-ES_tradnl"/>
        </w:rPr>
        <w:t>su curriculum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exponga las razones por las que usted se considera idónea(o) para ocupar la plaza en concurso (en una extensión máxima de una cuartilla).</w:t>
      </w:r>
    </w:p>
    <w:p w:rsidR="00E27032" w:rsidRDefault="00E27032" w:rsidP="00E27032">
      <w:pPr>
        <w:spacing w:after="0" w:line="216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E182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DATOS PERSONALES</w:t>
      </w:r>
    </w:p>
    <w:p w:rsidR="00E27032" w:rsidRDefault="00E27032" w:rsidP="00E27032">
      <w:pPr>
        <w:spacing w:after="0" w:line="216" w:lineRule="auto"/>
        <w:ind w:firstLine="34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Nombre (apellido paterno, materno, nombres):</w:t>
      </w:r>
    </w:p>
    <w:p w:rsidR="00E27032" w:rsidRDefault="00E27032" w:rsidP="00E27032">
      <w:pPr>
        <w:spacing w:after="0" w:line="216" w:lineRule="auto"/>
        <w:ind w:firstLine="340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Grado académico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: </w:t>
      </w:r>
    </w:p>
    <w:p w:rsidR="00E27032" w:rsidRDefault="00E27032" w:rsidP="00E27032">
      <w:pPr>
        <w:spacing w:after="0" w:line="216" w:lineRule="auto"/>
        <w:ind w:firstLine="34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Registro Federal de Causantes (con homoclave):</w:t>
      </w:r>
    </w:p>
    <w:p w:rsidR="00E27032" w:rsidRDefault="00E27032" w:rsidP="00E27032">
      <w:pPr>
        <w:spacing w:after="0" w:line="216" w:lineRule="auto"/>
        <w:ind w:left="34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Domicilio (calle, núm. exterior e interior, colonia, delegación o municipio, C. P.): Teléfono domicilio:</w:t>
      </w:r>
    </w:p>
    <w:p w:rsidR="00E27032" w:rsidRDefault="00E27032" w:rsidP="00E27032">
      <w:pPr>
        <w:spacing w:after="0" w:line="216" w:lineRule="auto"/>
        <w:ind w:left="34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Teléfono celular:</w:t>
      </w:r>
    </w:p>
    <w:p w:rsidR="00E27032" w:rsidRDefault="00E27032" w:rsidP="00E27032">
      <w:pPr>
        <w:spacing w:after="0" w:line="216" w:lineRule="auto"/>
        <w:ind w:left="34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Adscripción laboral:</w:t>
      </w:r>
    </w:p>
    <w:p w:rsidR="00E27032" w:rsidRPr="00796565" w:rsidRDefault="00E27032" w:rsidP="00E27032">
      <w:pPr>
        <w:spacing w:after="0" w:line="216" w:lineRule="auto"/>
        <w:ind w:left="340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Nombramiento:</w:t>
      </w:r>
    </w:p>
    <w:p w:rsidR="00E27032" w:rsidRPr="00796565" w:rsidRDefault="00E27032" w:rsidP="00E27032">
      <w:pPr>
        <w:spacing w:after="0" w:line="240" w:lineRule="auto"/>
        <w:mirrorIndents/>
        <w:jc w:val="both"/>
        <w:rPr>
          <w:rFonts w:ascii="Times New Roman" w:hAnsi="Times New Roman" w:cs="Times New Roman"/>
          <w:noProof/>
          <w:sz w:val="24"/>
          <w:szCs w:val="24"/>
          <w:lang w:val="es-ES_tradnl" w:eastAsia="es-MX"/>
        </w:rPr>
      </w:pPr>
    </w:p>
    <w:p w:rsidR="00E27032" w:rsidRPr="004939DD" w:rsidRDefault="00E27032" w:rsidP="00E27032">
      <w:pPr>
        <w:spacing w:after="0" w:line="240" w:lineRule="auto"/>
        <w:mirrorIndents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B5192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 xml:space="preserve">2. </w:t>
      </w: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ab/>
      </w:r>
      <w:r w:rsidRPr="00B5192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t xml:space="preserve">FORMACIÓN ACADÉMICA 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(en orden cronológico inverso)</w:t>
      </w:r>
    </w:p>
    <w:p w:rsidR="00E27032" w:rsidRPr="00796565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A. 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Grados académicos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Doctorado en: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 de grado: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tesis doctoral: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Maestría en: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 de grado: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tesis de maestría: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Licenciatura en: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 de grado: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tesis de licenciatura: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Otros estudios con valor curricular (posgrados adicionales, diplomados, etc.)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País: 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recibido: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 de duración de los estudios: de (mes y año) a (mes y año)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796565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B. 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Becas recibidas para realizar estudios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Denominación de la beca: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Propósito: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otorgante: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Periodos: de (mes y año) a (mes y año)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C. 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Otros estudios efectuados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(idiomas, cursos curriculares de actualización o de formación, cursos extracurriculares, etc. Para los idiomas, especifique su nivel de dominio respecto de las cuatro  habilidades). 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93D48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EXPERIENCIA PROFESIONAL </w:t>
      </w:r>
      <w:r w:rsidRPr="00635519">
        <w:rPr>
          <w:rFonts w:ascii="Times New Roman" w:hAnsi="Times New Roman" w:cs="Times New Roman"/>
          <w:sz w:val="24"/>
          <w:szCs w:val="24"/>
          <w:lang w:val="es-ES_tradnl"/>
        </w:rPr>
        <w:t>(en orden cronológico inverso)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A. Actividades técnico-académicas efectuadas en la Facultad de Filosofía y Letras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Adscripción: (coordinación, jefatura,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Nombramiento: (categoría y nivel)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Funciones:</w:t>
      </w:r>
      <w:r w:rsidRPr="0020470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(enumerar, en orden de importancia decreciente)</w:t>
      </w:r>
    </w:p>
    <w:p w:rsidR="00E27032" w:rsidRPr="00204705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Productos: (informes, manuales, reportes, mapas, ediciones,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B. Actividades técnico-académicas efectuadas en la UNAM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Entidad: (facultad, escuela, instituto, etc.)</w:t>
      </w:r>
    </w:p>
    <w:p w:rsidR="00E27032" w:rsidRDefault="00E27032" w:rsidP="00E27032">
      <w:pPr>
        <w:spacing w:after="0" w:line="216" w:lineRule="auto"/>
        <w:ind w:left="340" w:firstLine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Adscripción: (coordinación, jefatura,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Nombramiento: (categoría y nivel)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Funciones:</w:t>
      </w:r>
      <w:r w:rsidRPr="0020470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(enumerar, en orden de importancia decreciente)</w:t>
      </w:r>
    </w:p>
    <w:p w:rsidR="00E27032" w:rsidRPr="00204705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Productos: (informes, manuales, reportes, mapas, ediciones,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C. Actividades técnico-académicas efectuadas en otras instituciones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 (universidad, instituto,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Carácter: (pública, privada)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Ubicación: (ciudad, país)</w:t>
      </w:r>
    </w:p>
    <w:p w:rsidR="00E27032" w:rsidRDefault="00E27032" w:rsidP="00E27032">
      <w:pPr>
        <w:spacing w:after="0" w:line="216" w:lineRule="auto"/>
        <w:ind w:left="340" w:firstLine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Adscripción: (coordinación, jefatura,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Nombramiento: 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Funciones:</w:t>
      </w:r>
      <w:r w:rsidRPr="0020470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(enumerar, en orden de importancia decreciente)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Productos: (informes, manuales, reportes, mapas, ediciones,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D. Otras organizaciones en las que se ha prestado servicios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Denominación: (nombre oficial, comercial)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Carácter: (público, privado, religioso, ONG,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Actividad preponderante: (educación, servicios, manufactura,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Ubicación: (ciudad, país)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Adscripción: (Subsecretaría, Dirección General, Gerencia,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Puesto: (director, gerente, jefe de unidad, etc.)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Funciones: (Enumerar, en orden de importancia decreciente)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Productos: (Describir de manera concisa los resultados alcanzados)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4</w:t>
      </w:r>
      <w:r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INVESTIGACIÓN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8E0B4D">
        <w:rPr>
          <w:rFonts w:ascii="Times New Roman" w:hAnsi="Times New Roman" w:cs="Times New Roman"/>
          <w:sz w:val="24"/>
          <w:szCs w:val="24"/>
          <w:lang w:val="es-ES_tradnl"/>
        </w:rPr>
        <w:t>(en orden cronológico 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Arbitraje de proyectos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Nombre del proyecto: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solicitante: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al (mes y año):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867B76"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 w:rsidRPr="00867B76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Proyectos individuales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Título de la investigación: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 xml:space="preserve"> (iniciada, en proceso, concluida):</w:t>
      </w:r>
    </w:p>
    <w:p w:rsidR="00E27032" w:rsidRPr="00867B76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Carácter de la línea de investigación (principal o secundaria):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Nombre de la línea de investigación: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inicio: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término previsto: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Porcentaje de avance:</w:t>
      </w:r>
    </w:p>
    <w:p w:rsidR="00E27032" w:rsidRDefault="00E27032" w:rsidP="00E27032">
      <w:pPr>
        <w:spacing w:after="0" w:line="216" w:lineRule="auto"/>
        <w:ind w:left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Destino de la investigación (libro, capítulo de libro, antol</w:t>
      </w:r>
      <w:r>
        <w:rPr>
          <w:rFonts w:ascii="Times New Roman" w:hAnsi="Times New Roman" w:cs="Times New Roman"/>
          <w:sz w:val="24"/>
          <w:szCs w:val="24"/>
          <w:lang w:val="es-ES_tradnl"/>
        </w:rPr>
        <w:t>ogía, guía de estudios, mapas</w:t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reportes técnicos, otros</w:t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):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Financiamiento (indicar qué institución financia el proyecto):</w:t>
      </w:r>
    </w:p>
    <w:p w:rsidR="00E27032" w:rsidRDefault="00E27032" w:rsidP="00E27032">
      <w:pPr>
        <w:spacing w:after="0" w:line="216" w:lineRule="auto"/>
        <w:ind w:left="345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310341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>C.</w:t>
      </w: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Proyectos colectivos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Título de la investigación:</w:t>
      </w:r>
    </w:p>
    <w:p w:rsidR="00E27032" w:rsidRPr="00867B76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</w:t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 xml:space="preserve"> (iniciada, en proceso, concluida):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 (coordinador o responsable, corresponsable, participante):</w:t>
      </w:r>
    </w:p>
    <w:p w:rsidR="00E27032" w:rsidRPr="00867B76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52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Coordinador o responsable (solo si es corresponsable o participante):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Carácter de la línea de investigación (principal o secundaria):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Nombre de la línea de investigación: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inicio:</w:t>
      </w:r>
    </w:p>
    <w:p w:rsidR="00E27032" w:rsidRPr="00867B76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3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Año de término previsto: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Porcentaje de avance:</w:t>
      </w:r>
    </w:p>
    <w:p w:rsidR="00E27032" w:rsidRDefault="00E27032" w:rsidP="00E27032">
      <w:pPr>
        <w:spacing w:after="0" w:line="216" w:lineRule="auto"/>
        <w:ind w:left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867B76">
        <w:rPr>
          <w:rFonts w:ascii="Times New Roman" w:hAnsi="Times New Roman" w:cs="Times New Roman"/>
          <w:sz w:val="24"/>
          <w:szCs w:val="24"/>
          <w:lang w:val="es-ES_tradnl"/>
        </w:rPr>
        <w:t xml:space="preserve">Destino de la investigación (libro, capítulo de libro, antología, guía de estudios, </w:t>
      </w:r>
      <w:r>
        <w:rPr>
          <w:rFonts w:ascii="Times New Roman" w:hAnsi="Times New Roman" w:cs="Times New Roman"/>
          <w:sz w:val="24"/>
          <w:szCs w:val="24"/>
          <w:lang w:val="es-ES_tradnl"/>
        </w:rPr>
        <w:t>mapas</w:t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reportes técnicos, otros</w:t>
      </w:r>
      <w:r w:rsidRPr="00867B76">
        <w:rPr>
          <w:rFonts w:ascii="Times New Roman" w:hAnsi="Times New Roman" w:cs="Times New Roman"/>
          <w:sz w:val="24"/>
          <w:szCs w:val="24"/>
          <w:lang w:val="es-ES_tradnl"/>
        </w:rPr>
        <w:t>):</w:t>
      </w:r>
    </w:p>
    <w:p w:rsidR="00E27032" w:rsidRPr="00867B76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Financiamiento (especificar qué institución financia el proyecto):</w:t>
      </w:r>
    </w:p>
    <w:p w:rsidR="00E27032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310341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5</w:t>
      </w: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310341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PUB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LICACIONES </w:t>
      </w:r>
      <w:r>
        <w:rPr>
          <w:rFonts w:ascii="Times New Roman" w:hAnsi="Times New Roman" w:cs="Times New Roman"/>
          <w:sz w:val="24"/>
          <w:szCs w:val="24"/>
          <w:lang w:val="es-ES_tradnl"/>
        </w:rPr>
        <w:t>(en orden cronológico 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Arbitraje de publicaciones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Título del texto: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texto: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solicitante: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año).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57C89"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 w:rsidRPr="00957C89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Libros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autoría propia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libro: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spacing w:after="0" w:line="216" w:lineRule="auto"/>
        <w:ind w:left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Tipo de participación (autor, coautor, traductor, compilador, coordinador, editor, otro tipo de participación):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 de la obra (libro, edición crítica, antología, memoria,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 (impreso, disco, en línea):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 del libro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 del libro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Traducción del (lengua) al (lengua):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Editorial que publicó la obra: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edición (nueva, redición, reimpresión):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Número de edición (1ª, 2ª, 3ª, etc.):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creación literaria,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65CAF">
        <w:rPr>
          <w:rFonts w:ascii="Times New Roman" w:hAnsi="Times New Roman" w:cs="Times New Roman"/>
          <w:b/>
          <w:sz w:val="24"/>
          <w:szCs w:val="24"/>
          <w:lang w:val="es-ES_tradnl"/>
        </w:rPr>
        <w:t>C. Participación en libros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 (autor, coautor, traductor, otro tipo de participación)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 (prólogo, introducción, artículo en libro, capítulo, reseña,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Soporte (impreso, disco, en línea):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Traducción del (lengua) al (lengua):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Editorial que publicó la colaboración:</w:t>
      </w:r>
    </w:p>
    <w:p w:rsidR="00E27032" w:rsidRDefault="00E27032" w:rsidP="00E27032">
      <w:pPr>
        <w:spacing w:after="0" w:line="216" w:lineRule="auto"/>
        <w:ind w:firstLine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Año: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ind w:firstLine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Colección/serie: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creación literaria,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</w:t>
      </w:r>
      <w:r w:rsidRPr="00C65CAF">
        <w:rPr>
          <w:rFonts w:ascii="Times New Roman" w:hAnsi="Times New Roman" w:cs="Times New Roman"/>
          <w:b/>
          <w:sz w:val="24"/>
          <w:szCs w:val="24"/>
          <w:lang w:val="es-ES_tradnl"/>
        </w:rPr>
        <w:t>. Participaci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ón en revistas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 (autor, coautor, traductor, editor,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 (editorial, artículo, reseña,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 (impreso, disco, en línea):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Traducción del (lengua) al (lengua):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revista: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7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7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creación literaria,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E. Fascículos o cuadernos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 (autor, coautor, traductor)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 (editorial, artículo, reseña,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 (impreso, disco, en línea):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Traducción del (lengua) al (lengua):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fascículo o cuaderno: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7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Colección/serie/año/vol.: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74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creación literaria,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F.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Informes y reportes técnicos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 (interno, público,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Entidad o institución: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Fecha en que fue entregado (día, mes, año):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G.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 xml:space="preserve">Material cartográfico 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 (autor, coautor):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 (mapa individual, parte de un atlas, atlas completo, mapa a escala,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 (impreso, disco, en línea):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Datos editoriales de la publicación para la cual se elaboró el material: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C827D7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C827D7">
        <w:rPr>
          <w:rFonts w:ascii="Times New Roman" w:hAnsi="Times New Roman" w:cs="Times New Roman"/>
          <w:b/>
          <w:sz w:val="24"/>
          <w:szCs w:val="24"/>
          <w:lang w:val="es-ES_tradnl"/>
        </w:rPr>
        <w:t>H.</w:t>
      </w:r>
      <w:r w:rsidRPr="00C827D7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Guiones y videos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(en proceso, concluido):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Clasificación (cinematográfico, programa de TV, programa radiofónico, video,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Arbitrado: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 (impreso, disco, en línea):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creación literaria, 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Artículos en periódicos y suplementos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colaboración: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Estado (publicado, en prensa, aceptado, enviado):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 (autor, coautor, traductor)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Tipo de participación (editorial, artículo, columna, crítica, reseña, reportaje, noticia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otro):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Soporte (impreso, disco, en línea):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Idioma original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Autor(es) original(es) (solo si es traductor):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Traducción del (lengua) al (lengua):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(investigación especializada, docencia, divulgación, creación literaria, otro):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Año: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relacionado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Datos editoriales del periódico o suplemento: 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0318B9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6</w:t>
      </w:r>
      <w:r w:rsidRPr="00166581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 w:rsidRPr="00166581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DOCENCIA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0318B9">
        <w:rPr>
          <w:rFonts w:ascii="Times New Roman" w:hAnsi="Times New Roman" w:cs="Times New Roman"/>
          <w:sz w:val="24"/>
          <w:szCs w:val="24"/>
          <w:lang w:val="es-ES_tradnl"/>
        </w:rPr>
        <w:t>(en orden cronológico inverso)</w:t>
      </w:r>
    </w:p>
    <w:p w:rsidR="00E27032" w:rsidRPr="00796565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Cursos curriculares impartidos en la Facultad de Filosofía y Letras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División (Estudios Profesionales, SUAyED, Posgrado)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Colegio o programa: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asignatura o del curso: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Semestre escolar o periodo: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Cursos extracurriculares impartidos en la Facultad de Filosofía y Letras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División (DELEFyL, Educación Continua)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right" w:pos="8838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curso: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Periodo: de (día, mes y año) a (día, mes y año)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796565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C. Cursos impartidos en otras dependencias de la UNAM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asignatura o del curso: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Semestre escolar o periodo: 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796565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D. Cursos impartidos fuera de la UNAM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 la asignatura o del curso: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año).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Número de horas: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Convenio con la UNAM:     (  )Sí 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(   )No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Elaboración de materiales de apoyo a la docencia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Tipo de material: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Objetivo: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Duración: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E27032" w:rsidRPr="00796565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F</w:t>
      </w:r>
      <w:r w:rsidRPr="00796565">
        <w:rPr>
          <w:rFonts w:ascii="Times New Roman" w:hAnsi="Times New Roman" w:cs="Times New Roman"/>
          <w:b/>
          <w:sz w:val="24"/>
          <w:szCs w:val="24"/>
          <w:lang w:val="es-ES_tradnl"/>
        </w:rPr>
        <w:t>. Otras actividades docentes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Actividad: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</w:t>
      </w:r>
    </w:p>
    <w:p w:rsidR="00E27032" w:rsidRDefault="00E27032" w:rsidP="00E27032">
      <w:p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67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Duración: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0318B9" w:rsidRDefault="00E27032" w:rsidP="00E27032">
      <w:pPr>
        <w:spacing w:after="0" w:line="216" w:lineRule="auto"/>
        <w:ind w:left="340" w:hanging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7</w:t>
      </w:r>
      <w:r w:rsidRPr="005E7927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 w:rsidRPr="005E7927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FORMACIÓN DE RECURSOS HUMANOS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(en orden cronológico inverso)</w:t>
      </w:r>
    </w:p>
    <w:p w:rsidR="00E27032" w:rsidRPr="000318B9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Dirección de tesis, tesinas o informes académicos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aprobados en examen profesional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Modalidad (tesis, tesina, informe académico,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Alumno (nombre completo del sustentante):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trabajo: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 (licenciatura, maestría, doctorado):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Facultad o escuela: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examen:</w:t>
      </w:r>
    </w:p>
    <w:p w:rsidR="00E27032" w:rsidRPr="005E7927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Dirección de tesis, tesinas o informes académicos en proceso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Modalidad (tesis, tesina, informe académico, otro):</w:t>
      </w:r>
    </w:p>
    <w:p w:rsidR="00E27032" w:rsidRDefault="00E27032" w:rsidP="00E27032">
      <w:pPr>
        <w:spacing w:after="0" w:line="216" w:lineRule="auto"/>
        <w:ind w:firstLine="340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Nombre del alumno: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trabajo: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Nivel (licenciatura, maestría, doctorado):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Facultad o escuela: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en que dio inicio la dirección del trabajo: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</w:t>
      </w:r>
      <w:r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0318B9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Participación como sinodal de examen profesional o de grado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Modalidad (tesis, tesina, informe académico,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Participación (propietario o suplente):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Cargo (presidente, vocal, secretario):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Alumno (nombre completo del sustentante):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del trabajo: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Nivel (licenciatura, maestría, doctorado):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Facultad o escuela: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examen: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Distinción recibida: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</w:t>
      </w:r>
      <w:r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. </w:t>
      </w:r>
      <w:r w:rsidRPr="009E64F4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Asesorías o tutorías impartidas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Tipo de asesoría o tutoría: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Descripción breve de las actividades desarrolladas: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inicio: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término: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8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DIFUSIÓN Y EXTENSIÓN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(en orden cronológico inverso)</w:t>
      </w:r>
    </w:p>
    <w:p w:rsidR="00E27032" w:rsidRPr="00B224C3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Organización de eventos académicos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 artísticos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(congreso, coloquio, simposio, seminario, puesta en escena, etc.):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 (nacional, internacional)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Institución(es):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B224C3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B.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 xml:space="preserve">Participación en 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>eventos académicos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 artísticos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(congreso, coloquio, simposio, seminario, puesta en escena, etc.):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 (nacional, internacional)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Institución(es):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Título de la participación: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 de participación: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Proyecto de investigación con que está relacionada: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B224C3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356F9">
        <w:rPr>
          <w:rFonts w:ascii="Times New Roman" w:hAnsi="Times New Roman" w:cs="Times New Roman"/>
          <w:b/>
          <w:sz w:val="24"/>
          <w:szCs w:val="24"/>
          <w:lang w:val="es-ES_tradnl"/>
        </w:rPr>
        <w:t>C.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Asistencia a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eventos académicos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o artísticos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(congreso, coloquio, simposio, seminario, puesta en escena, etc.):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 (nacional, internacional)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Institución(es):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E27032" w:rsidRDefault="00E27032" w:rsidP="00E27032">
      <w:pPr>
        <w:tabs>
          <w:tab w:val="left" w:pos="340"/>
          <w:tab w:val="left" w:pos="1630"/>
        </w:tabs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>D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B224C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Intercambio académico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 que visitó: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Ciudad: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Carácter (nacional, internacional):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Objetivo del intercambio: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Tipo de visita (estancia de investigación, estancia sabática, asesoría de investigación,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curso intersemestral, curso de posgrado, seminario, taller de actualización, programa de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profesores visitantes, proyecto de cooperación, proyecto de investigación, otro):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Con apoyo de la UNAM: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Sí (   )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No (   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Otras actividades de difusión académica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Nombre del evento: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 en que se celebró: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9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PARTIC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IPACIÓN ACADÉMICA INSTITUCIONAL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(en orden cronológico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>A.</w:t>
      </w:r>
      <w:r w:rsidRPr="00AC1B1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Cuerpos colegiados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Denominación (Consejo Universitario, Consejo Académico de Área, Consejo Técnico,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Comisión Evaluadora, Comisión Dictaminadora, otra):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Institución: 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representación: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A35B73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B. 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Comités editoriales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Comité editorial: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año).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>C.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Jurados calificadores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Jurado calificador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Periodo: de (mes y año) a (mes y año).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D. 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Asesorías institucionales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asesoría: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052075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052075">
        <w:rPr>
          <w:rFonts w:ascii="Times New Roman" w:hAnsi="Times New Roman" w:cs="Times New Roman"/>
          <w:b/>
          <w:sz w:val="24"/>
          <w:szCs w:val="24"/>
          <w:lang w:val="es-ES_tradnl"/>
        </w:rPr>
        <w:t>E.</w:t>
      </w:r>
      <w:r w:rsidRPr="00052075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Revisión y modificación de planes de estudio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Programa o carrera: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Lugar: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Tipo de participación: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ab/>
        <w:t>Periodo: de (mes y año) a (mes y año):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Pr="00A35B73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10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ACTIVIDADES ACAD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ÉMICO </w:t>
      </w:r>
      <w:r w:rsidRPr="00A35B73">
        <w:rPr>
          <w:rFonts w:ascii="Times New Roman" w:hAnsi="Times New Roman" w:cs="Times New Roman"/>
          <w:b/>
          <w:sz w:val="24"/>
          <w:szCs w:val="24"/>
          <w:lang w:val="es-ES_tradnl"/>
        </w:rPr>
        <w:t>ADMINISTRATIVAS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(en orden cronológico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Cargo: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Institución: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Dependencia: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Fechas de inicio y término: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11</w:t>
      </w:r>
      <w:r w:rsidRPr="00C232C7">
        <w:rPr>
          <w:rFonts w:ascii="Times New Roman" w:hAnsi="Times New Roman" w:cs="Times New Roman"/>
          <w:b/>
          <w:sz w:val="24"/>
          <w:szCs w:val="24"/>
          <w:lang w:val="es-ES_tradnl"/>
        </w:rPr>
        <w:t>.</w:t>
      </w:r>
      <w:r w:rsidRPr="00C232C7"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MEMBRESÍAS DE ASOCIACIONES ACADÉMICAS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(en orden cronológico 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Asociación: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País: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12</w:t>
      </w:r>
      <w:r w:rsidRPr="00C232C7">
        <w:rPr>
          <w:rFonts w:ascii="Times New Roman" w:hAnsi="Times New Roman" w:cs="Times New Roman"/>
          <w:b/>
          <w:sz w:val="24"/>
          <w:szCs w:val="24"/>
          <w:lang w:val="es-ES_tradnl"/>
        </w:rPr>
        <w:t>. PREMIOS Y DISTINCIONES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(en orden cronológico 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9B0B57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13.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OTRAS ACTIVIDADES</w:t>
      </w:r>
      <w:r w:rsidRPr="00AC1BCE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RELEVANTES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9B0B57">
        <w:rPr>
          <w:rFonts w:ascii="Times New Roman" w:hAnsi="Times New Roman" w:cs="Times New Roman"/>
          <w:sz w:val="24"/>
          <w:szCs w:val="24"/>
          <w:lang w:val="es-ES_tradnl"/>
        </w:rPr>
        <w:t>(en orden cronológico inverso)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Cd. Mx., ____de_____________de__________.</w:t>
      </w: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Default="00E27032" w:rsidP="00E27032">
      <w:pPr>
        <w:spacing w:after="0" w:line="216" w:lineRule="auto"/>
        <w:mirrorIndents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F494" wp14:editId="21CAA22A">
                <wp:simplePos x="0" y="0"/>
                <wp:positionH relativeFrom="column">
                  <wp:posOffset>977265</wp:posOffset>
                </wp:positionH>
                <wp:positionV relativeFrom="paragraph">
                  <wp:posOffset>141605</wp:posOffset>
                </wp:positionV>
                <wp:extent cx="36576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95pt,11.15pt" to="364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" strokecolor="black [3213]" strokeweight=".25pt"/>
            </w:pict>
          </mc:Fallback>
        </mc:AlternateContent>
      </w:r>
    </w:p>
    <w:p w:rsidR="00E27032" w:rsidRDefault="00E27032" w:rsidP="00E27032">
      <w:pPr>
        <w:tabs>
          <w:tab w:val="left" w:pos="7440"/>
        </w:tabs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Nombre, grado y firma</w:t>
      </w:r>
    </w:p>
    <w:p w:rsidR="00E27032" w:rsidRDefault="00E27032" w:rsidP="00E27032">
      <w:pPr>
        <w:tabs>
          <w:tab w:val="left" w:pos="7440"/>
        </w:tabs>
        <w:rPr>
          <w:rFonts w:ascii="Times New Roman" w:hAnsi="Times New Roman" w:cs="Times New Roman"/>
          <w:sz w:val="24"/>
          <w:szCs w:val="24"/>
          <w:lang w:val="es-ES_tradnl"/>
        </w:rPr>
      </w:pPr>
    </w:p>
    <w:p w:rsidR="00E27032" w:rsidRPr="005C04CD" w:rsidRDefault="00E27032" w:rsidP="00E27032">
      <w:pPr>
        <w:tabs>
          <w:tab w:val="left" w:pos="7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C04CD">
        <w:rPr>
          <w:rFonts w:ascii="Times New Roman" w:hAnsi="Times New Roman" w:cs="Times New Roman"/>
          <w:b/>
          <w:sz w:val="20"/>
          <w:szCs w:val="20"/>
          <w:lang w:val="es-ES_tradnl"/>
        </w:rPr>
        <w:t>Nota: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 I</w:t>
      </w:r>
      <w:r w:rsidRPr="005C04CD">
        <w:rPr>
          <w:rFonts w:ascii="Times New Roman" w:hAnsi="Times New Roman" w:cs="Times New Roman"/>
          <w:sz w:val="20"/>
          <w:szCs w:val="20"/>
          <w:lang w:val="es-ES_tradnl"/>
        </w:rPr>
        <w:t xml:space="preserve">ncluya por favor un índice al frente del </w:t>
      </w:r>
      <w:r w:rsidRPr="005C04CD">
        <w:rPr>
          <w:rFonts w:ascii="Times New Roman" w:hAnsi="Times New Roman" w:cs="Times New Roman"/>
          <w:i/>
          <w:sz w:val="20"/>
          <w:szCs w:val="20"/>
          <w:lang w:val="es-ES_tradnl"/>
        </w:rPr>
        <w:t>curriculum vitae</w:t>
      </w:r>
      <w:r w:rsidRPr="005C04CD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 xml:space="preserve">y le rogamos </w:t>
      </w:r>
      <w:r w:rsidRPr="005C04CD">
        <w:rPr>
          <w:rFonts w:ascii="Times New Roman" w:hAnsi="Times New Roman" w:cs="Times New Roman"/>
          <w:sz w:val="20"/>
          <w:szCs w:val="20"/>
          <w:lang w:val="es-ES_tradnl"/>
        </w:rPr>
        <w:t xml:space="preserve">ordene la documentación probatoria con separadores para facilitar a la Comisión Dictaminadora su localización. </w:t>
      </w:r>
    </w:p>
    <w:p w:rsidR="009A5685" w:rsidRDefault="009A5685"/>
    <w:sectPr w:rsidR="009A5685" w:rsidSect="003937E0">
      <w:footerReference w:type="default" r:id="rId5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06466"/>
      <w:docPartObj>
        <w:docPartGallery w:val="Page Numbers (Bottom of Page)"/>
        <w:docPartUnique/>
      </w:docPartObj>
    </w:sdtPr>
    <w:sdtEndPr/>
    <w:sdtContent>
      <w:p w:rsidR="00CE658A" w:rsidRDefault="00E270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7032">
          <w:rPr>
            <w:noProof/>
            <w:lang w:val="es-ES"/>
          </w:rPr>
          <w:t>9</w:t>
        </w:r>
        <w:r>
          <w:fldChar w:fldCharType="end"/>
        </w:r>
      </w:p>
    </w:sdtContent>
  </w:sdt>
  <w:p w:rsidR="00CE658A" w:rsidRDefault="00E27032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32"/>
    <w:rsid w:val="009A5685"/>
    <w:rsid w:val="00E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2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2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Elvia Rosas</cp:lastModifiedBy>
  <cp:revision>1</cp:revision>
  <dcterms:created xsi:type="dcterms:W3CDTF">2018-06-26T00:49:00Z</dcterms:created>
  <dcterms:modified xsi:type="dcterms:W3CDTF">2018-06-26T00:52:00Z</dcterms:modified>
</cp:coreProperties>
</file>